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83" w:rsidRPr="00080703" w:rsidRDefault="00CE3C80" w:rsidP="005D4183">
      <w:pPr>
        <w:jc w:val="right"/>
        <w:rPr>
          <w:rFonts w:ascii="Garamond" w:hAnsi="Garamond"/>
          <w:sz w:val="28"/>
          <w:szCs w:val="28"/>
        </w:rPr>
      </w:pPr>
      <w:r w:rsidRPr="00080703">
        <w:rPr>
          <w:rFonts w:ascii="Garamond" w:hAnsi="Garamond"/>
          <w:sz w:val="28"/>
          <w:szCs w:val="28"/>
        </w:rPr>
        <w:t xml:space="preserve">Warszawa,  </w:t>
      </w:r>
      <w:bookmarkStart w:id="0" w:name="ezdDataPodpisu"/>
      <w:r w:rsidRPr="00080703">
        <w:rPr>
          <w:rFonts w:ascii="Garamond" w:hAnsi="Garamond"/>
          <w:sz w:val="28"/>
          <w:szCs w:val="28"/>
        </w:rPr>
        <w:t>16 listopada 2017</w:t>
      </w:r>
      <w:bookmarkEnd w:id="0"/>
      <w:r w:rsidRPr="00080703">
        <w:rPr>
          <w:rFonts w:ascii="Garamond" w:hAnsi="Garamond"/>
          <w:sz w:val="28"/>
          <w:szCs w:val="28"/>
        </w:rPr>
        <w:t xml:space="preserve"> r.</w:t>
      </w:r>
    </w:p>
    <w:p w:rsidR="0026620D" w:rsidRPr="00080703" w:rsidRDefault="00CE3C80" w:rsidP="0026620D">
      <w:pPr>
        <w:pStyle w:val="menfont"/>
        <w:rPr>
          <w:rFonts w:ascii="Garamond" w:hAnsi="Garamond"/>
          <w:sz w:val="28"/>
          <w:szCs w:val="28"/>
        </w:rPr>
      </w:pPr>
      <w:bookmarkStart w:id="1" w:name="ezdSprawaZnak"/>
      <w:r w:rsidRPr="00080703">
        <w:rPr>
          <w:rFonts w:ascii="Garamond" w:hAnsi="Garamond"/>
          <w:sz w:val="28"/>
          <w:szCs w:val="28"/>
        </w:rPr>
        <w:t>DIP-WP.060.3.2017</w:t>
      </w:r>
      <w:bookmarkEnd w:id="1"/>
      <w:r w:rsidRPr="00080703">
        <w:rPr>
          <w:rFonts w:ascii="Garamond" w:hAnsi="Garamond"/>
          <w:sz w:val="28"/>
          <w:szCs w:val="28"/>
        </w:rPr>
        <w:t>.</w:t>
      </w:r>
      <w:bookmarkStart w:id="2" w:name="ezdAutorInicjaly"/>
      <w:r w:rsidRPr="00080703">
        <w:rPr>
          <w:rFonts w:ascii="Garamond" w:hAnsi="Garamond"/>
          <w:sz w:val="28"/>
          <w:szCs w:val="28"/>
        </w:rPr>
        <w:t>KŁ</w:t>
      </w:r>
      <w:bookmarkEnd w:id="2"/>
    </w:p>
    <w:p w:rsidR="005D4183" w:rsidRPr="00080703" w:rsidRDefault="00CE3C80" w:rsidP="005D4183">
      <w:pPr>
        <w:pStyle w:val="menfont"/>
        <w:rPr>
          <w:rFonts w:ascii="Garamond" w:hAnsi="Garamond"/>
          <w:sz w:val="28"/>
          <w:szCs w:val="28"/>
        </w:rPr>
      </w:pPr>
    </w:p>
    <w:p w:rsidR="005D4183" w:rsidRDefault="00CE3C80" w:rsidP="005D4183">
      <w:pPr>
        <w:pStyle w:val="menfont"/>
        <w:rPr>
          <w:rFonts w:ascii="Garamond" w:hAnsi="Garamond"/>
          <w:sz w:val="28"/>
          <w:szCs w:val="28"/>
        </w:rPr>
      </w:pPr>
    </w:p>
    <w:p w:rsidR="00080703" w:rsidRDefault="00CE3C80" w:rsidP="005D4183">
      <w:pPr>
        <w:pStyle w:val="menfont"/>
        <w:rPr>
          <w:rFonts w:ascii="Garamond" w:hAnsi="Garamond"/>
          <w:sz w:val="28"/>
          <w:szCs w:val="28"/>
        </w:rPr>
      </w:pPr>
    </w:p>
    <w:p w:rsidR="00080703" w:rsidRDefault="00CE3C80" w:rsidP="005D4183">
      <w:pPr>
        <w:pStyle w:val="menfont"/>
        <w:rPr>
          <w:rFonts w:ascii="Garamond" w:hAnsi="Garamond"/>
          <w:sz w:val="28"/>
          <w:szCs w:val="28"/>
        </w:rPr>
      </w:pPr>
    </w:p>
    <w:p w:rsidR="00080703" w:rsidRPr="00080703" w:rsidRDefault="00CE3C80" w:rsidP="005D4183">
      <w:pPr>
        <w:pStyle w:val="menfont"/>
        <w:rPr>
          <w:rFonts w:ascii="Garamond" w:hAnsi="Garamond"/>
          <w:sz w:val="28"/>
          <w:szCs w:val="28"/>
        </w:rPr>
      </w:pPr>
    </w:p>
    <w:p w:rsidR="005D4183" w:rsidRPr="00080703" w:rsidRDefault="00CE3C80" w:rsidP="00982E05">
      <w:pPr>
        <w:pStyle w:val="menfont"/>
        <w:ind w:left="3540" w:firstLine="708"/>
        <w:rPr>
          <w:rFonts w:ascii="Garamond" w:hAnsi="Garamond"/>
          <w:b/>
          <w:sz w:val="28"/>
          <w:szCs w:val="28"/>
        </w:rPr>
      </w:pPr>
      <w:r w:rsidRPr="00080703">
        <w:rPr>
          <w:rFonts w:ascii="Garamond" w:hAnsi="Garamond"/>
          <w:b/>
          <w:sz w:val="28"/>
          <w:szCs w:val="28"/>
        </w:rPr>
        <w:t>Sz.</w:t>
      </w:r>
      <w:r w:rsidRPr="00080703">
        <w:rPr>
          <w:rFonts w:ascii="Garamond" w:hAnsi="Garamond"/>
          <w:b/>
          <w:sz w:val="28"/>
          <w:szCs w:val="28"/>
        </w:rPr>
        <w:t xml:space="preserve"> </w:t>
      </w:r>
      <w:r w:rsidRPr="00080703">
        <w:rPr>
          <w:rFonts w:ascii="Garamond" w:hAnsi="Garamond"/>
          <w:b/>
          <w:sz w:val="28"/>
          <w:szCs w:val="28"/>
        </w:rPr>
        <w:t>P</w:t>
      </w:r>
      <w:r w:rsidRPr="00080703">
        <w:rPr>
          <w:rFonts w:ascii="Garamond" w:hAnsi="Garamond"/>
          <w:b/>
          <w:sz w:val="28"/>
          <w:szCs w:val="28"/>
        </w:rPr>
        <w:t>.</w:t>
      </w:r>
      <w:r w:rsidRPr="00080703">
        <w:rPr>
          <w:rFonts w:ascii="Garamond" w:hAnsi="Garamond"/>
          <w:b/>
          <w:sz w:val="28"/>
          <w:szCs w:val="28"/>
        </w:rPr>
        <w:t xml:space="preserve"> </w:t>
      </w:r>
    </w:p>
    <w:p w:rsidR="005D4183" w:rsidRPr="00080703" w:rsidRDefault="00CE3C80" w:rsidP="00982E05">
      <w:pPr>
        <w:pStyle w:val="menfont"/>
        <w:ind w:left="3540" w:firstLine="708"/>
        <w:rPr>
          <w:rFonts w:ascii="Garamond" w:hAnsi="Garamond"/>
          <w:b/>
          <w:sz w:val="28"/>
          <w:szCs w:val="28"/>
        </w:rPr>
      </w:pPr>
      <w:r w:rsidRPr="00080703">
        <w:rPr>
          <w:rFonts w:ascii="Garamond" w:hAnsi="Garamond"/>
          <w:b/>
          <w:sz w:val="28"/>
          <w:szCs w:val="28"/>
        </w:rPr>
        <w:t>Katarzyna Batko-Tołuć</w:t>
      </w:r>
    </w:p>
    <w:p w:rsidR="005D4183" w:rsidRPr="00080703" w:rsidRDefault="00CE3C80" w:rsidP="00982E05">
      <w:pPr>
        <w:pStyle w:val="menfont"/>
        <w:ind w:left="3540" w:firstLine="708"/>
        <w:rPr>
          <w:rFonts w:ascii="Garamond" w:hAnsi="Garamond"/>
          <w:b/>
          <w:sz w:val="28"/>
          <w:szCs w:val="28"/>
        </w:rPr>
      </w:pPr>
      <w:r w:rsidRPr="00080703">
        <w:rPr>
          <w:rFonts w:ascii="Garamond" w:hAnsi="Garamond"/>
          <w:b/>
          <w:sz w:val="28"/>
          <w:szCs w:val="28"/>
        </w:rPr>
        <w:t>Bartosz Wilk</w:t>
      </w:r>
    </w:p>
    <w:p w:rsidR="00F05002" w:rsidRPr="00080703" w:rsidRDefault="00CE3C80" w:rsidP="00982E05">
      <w:pPr>
        <w:pStyle w:val="menfont"/>
        <w:ind w:left="3540" w:firstLine="708"/>
        <w:rPr>
          <w:rFonts w:ascii="Garamond" w:hAnsi="Garamond"/>
          <w:b/>
          <w:sz w:val="28"/>
          <w:szCs w:val="28"/>
        </w:rPr>
      </w:pPr>
      <w:r w:rsidRPr="00080703">
        <w:rPr>
          <w:rFonts w:ascii="Garamond" w:hAnsi="Garamond"/>
          <w:b/>
          <w:sz w:val="28"/>
          <w:szCs w:val="28"/>
        </w:rPr>
        <w:t>Członkowie Zarządu</w:t>
      </w:r>
    </w:p>
    <w:p w:rsidR="005D4183" w:rsidRPr="00080703" w:rsidRDefault="00CE3C80" w:rsidP="00080703">
      <w:pPr>
        <w:pStyle w:val="menfont"/>
        <w:ind w:left="4248"/>
        <w:rPr>
          <w:rFonts w:ascii="Garamond" w:hAnsi="Garamond"/>
          <w:b/>
          <w:sz w:val="28"/>
          <w:szCs w:val="28"/>
        </w:rPr>
      </w:pPr>
      <w:r w:rsidRPr="00080703">
        <w:rPr>
          <w:rFonts w:ascii="Garamond" w:hAnsi="Garamond"/>
          <w:b/>
          <w:sz w:val="28"/>
          <w:szCs w:val="28"/>
        </w:rPr>
        <w:t>Sieci Obywatelskiej – Watchdog Polska</w:t>
      </w:r>
    </w:p>
    <w:p w:rsidR="005D4183" w:rsidRDefault="00CE3C80" w:rsidP="005D4183">
      <w:pPr>
        <w:pStyle w:val="menfont"/>
        <w:rPr>
          <w:rFonts w:ascii="Garamond" w:hAnsi="Garamond"/>
          <w:sz w:val="28"/>
          <w:szCs w:val="28"/>
        </w:rPr>
      </w:pPr>
    </w:p>
    <w:p w:rsidR="00080703" w:rsidRDefault="00CE3C80" w:rsidP="005D4183">
      <w:pPr>
        <w:pStyle w:val="menfont"/>
        <w:rPr>
          <w:rFonts w:ascii="Garamond" w:hAnsi="Garamond"/>
          <w:sz w:val="28"/>
          <w:szCs w:val="28"/>
        </w:rPr>
      </w:pPr>
    </w:p>
    <w:p w:rsidR="00080703" w:rsidRPr="00080703" w:rsidRDefault="00CE3C80" w:rsidP="005D4183">
      <w:pPr>
        <w:pStyle w:val="menfont"/>
        <w:rPr>
          <w:rFonts w:ascii="Garamond" w:hAnsi="Garamond"/>
          <w:sz w:val="28"/>
          <w:szCs w:val="28"/>
        </w:rPr>
      </w:pPr>
    </w:p>
    <w:p w:rsidR="005D4183" w:rsidRPr="00080703" w:rsidRDefault="00CE3C80" w:rsidP="00080703">
      <w:pPr>
        <w:pStyle w:val="menfont"/>
        <w:ind w:firstLine="708"/>
        <w:jc w:val="both"/>
        <w:rPr>
          <w:rFonts w:ascii="Garamond" w:hAnsi="Garamond"/>
          <w:i/>
          <w:sz w:val="28"/>
          <w:szCs w:val="28"/>
        </w:rPr>
      </w:pPr>
      <w:r w:rsidRPr="00080703">
        <w:rPr>
          <w:rFonts w:ascii="Garamond" w:hAnsi="Garamond"/>
          <w:i/>
          <w:sz w:val="28"/>
          <w:szCs w:val="28"/>
        </w:rPr>
        <w:t>Szanowni Państwo,</w:t>
      </w:r>
    </w:p>
    <w:p w:rsidR="00B71FB1" w:rsidRPr="00080703" w:rsidRDefault="00CE3C80" w:rsidP="00B71FB1">
      <w:pPr>
        <w:pStyle w:val="menfont"/>
        <w:jc w:val="both"/>
        <w:rPr>
          <w:rFonts w:ascii="Garamond" w:hAnsi="Garamond"/>
          <w:i/>
          <w:sz w:val="28"/>
          <w:szCs w:val="28"/>
        </w:rPr>
      </w:pPr>
    </w:p>
    <w:p w:rsidR="00080703" w:rsidRDefault="00CE3C80" w:rsidP="00080703">
      <w:pPr>
        <w:pStyle w:val="menfont"/>
        <w:ind w:firstLine="708"/>
        <w:jc w:val="both"/>
        <w:rPr>
          <w:rFonts w:ascii="Garamond" w:hAnsi="Garamond"/>
          <w:sz w:val="28"/>
          <w:szCs w:val="28"/>
        </w:rPr>
      </w:pPr>
      <w:r w:rsidRPr="00080703">
        <w:rPr>
          <w:rFonts w:ascii="Garamond" w:hAnsi="Garamond"/>
          <w:sz w:val="28"/>
          <w:szCs w:val="28"/>
        </w:rPr>
        <w:t xml:space="preserve">w odpowiedzi na przekazany wniosek chciałem </w:t>
      </w:r>
      <w:r w:rsidRPr="00080703">
        <w:rPr>
          <w:rFonts w:ascii="Garamond" w:hAnsi="Garamond"/>
          <w:sz w:val="28"/>
          <w:szCs w:val="28"/>
        </w:rPr>
        <w:t xml:space="preserve">Państwu </w:t>
      </w:r>
      <w:r w:rsidRPr="00080703">
        <w:rPr>
          <w:rFonts w:ascii="Garamond" w:hAnsi="Garamond"/>
          <w:sz w:val="28"/>
          <w:szCs w:val="28"/>
        </w:rPr>
        <w:t xml:space="preserve">podziękować </w:t>
      </w:r>
      <w:r w:rsidRPr="00080703">
        <w:rPr>
          <w:rFonts w:ascii="Garamond" w:hAnsi="Garamond"/>
          <w:sz w:val="28"/>
          <w:szCs w:val="28"/>
        </w:rPr>
        <w:t xml:space="preserve">za przekazane </w:t>
      </w:r>
      <w:r w:rsidRPr="00080703">
        <w:rPr>
          <w:rFonts w:ascii="Garamond" w:hAnsi="Garamond"/>
          <w:sz w:val="28"/>
          <w:szCs w:val="28"/>
        </w:rPr>
        <w:t xml:space="preserve">sugestie i </w:t>
      </w:r>
      <w:r w:rsidRPr="00080703">
        <w:rPr>
          <w:rFonts w:ascii="Garamond" w:hAnsi="Garamond"/>
          <w:sz w:val="28"/>
          <w:szCs w:val="28"/>
        </w:rPr>
        <w:t>uwagi.</w:t>
      </w:r>
    </w:p>
    <w:p w:rsidR="00080703" w:rsidRPr="00080703" w:rsidRDefault="00CE3C80" w:rsidP="00080703">
      <w:pPr>
        <w:pStyle w:val="menfont"/>
        <w:ind w:firstLine="708"/>
        <w:jc w:val="both"/>
        <w:rPr>
          <w:rFonts w:ascii="Garamond" w:hAnsi="Garamond"/>
          <w:sz w:val="28"/>
          <w:szCs w:val="28"/>
        </w:rPr>
      </w:pPr>
      <w:r w:rsidRPr="00080703">
        <w:rPr>
          <w:rFonts w:ascii="Garamond" w:hAnsi="Garamond"/>
          <w:sz w:val="28"/>
          <w:szCs w:val="28"/>
        </w:rPr>
        <w:t xml:space="preserve"> </w:t>
      </w:r>
    </w:p>
    <w:p w:rsidR="00B12163" w:rsidRDefault="00CE3C80" w:rsidP="00080703">
      <w:pPr>
        <w:pStyle w:val="menfont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Szczegółowo odnosząc się do Państwa postulatów,</w:t>
      </w:r>
      <w:r w:rsidRPr="00080703">
        <w:rPr>
          <w:rFonts w:ascii="Garamond" w:hAnsi="Garamond"/>
          <w:sz w:val="28"/>
          <w:szCs w:val="28"/>
        </w:rPr>
        <w:t xml:space="preserve"> pragnę po</w:t>
      </w:r>
      <w:r w:rsidRPr="00080703">
        <w:rPr>
          <w:rFonts w:ascii="Garamond" w:hAnsi="Garamond"/>
          <w:sz w:val="28"/>
          <w:szCs w:val="28"/>
        </w:rPr>
        <w:t>informować</w:t>
      </w:r>
      <w:r w:rsidRPr="00080703">
        <w:rPr>
          <w:rFonts w:ascii="Garamond" w:hAnsi="Garamond"/>
          <w:sz w:val="28"/>
          <w:szCs w:val="28"/>
        </w:rPr>
        <w:t xml:space="preserve">, że na stronie głównej Ministerstwa Edukacji Narodowej </w:t>
      </w:r>
      <w:hyperlink r:id="rId7" w:history="1">
        <w:r w:rsidRPr="00080703">
          <w:rPr>
            <w:rStyle w:val="Hipercze"/>
            <w:rFonts w:ascii="Garamond" w:hAnsi="Garamond"/>
            <w:sz w:val="28"/>
            <w:szCs w:val="28"/>
          </w:rPr>
          <w:t>www.men.gov.pl</w:t>
        </w:r>
      </w:hyperlink>
      <w:r w:rsidRPr="00080703">
        <w:rPr>
          <w:rFonts w:ascii="Garamond" w:hAnsi="Garamond"/>
          <w:sz w:val="28"/>
          <w:szCs w:val="28"/>
        </w:rPr>
        <w:t xml:space="preserve"> </w:t>
      </w:r>
      <w:r w:rsidRPr="00080703">
        <w:rPr>
          <w:rFonts w:ascii="Garamond" w:hAnsi="Garamond"/>
          <w:sz w:val="28"/>
          <w:szCs w:val="28"/>
        </w:rPr>
        <w:t>–</w:t>
      </w:r>
      <w:r w:rsidRPr="00080703">
        <w:rPr>
          <w:rFonts w:ascii="Garamond" w:hAnsi="Garamond"/>
          <w:sz w:val="28"/>
          <w:szCs w:val="28"/>
        </w:rPr>
        <w:t xml:space="preserve"> do której odnośnik znajduje się na stronie w</w:t>
      </w:r>
      <w:r w:rsidRPr="00080703">
        <w:rPr>
          <w:rFonts w:ascii="Garamond" w:hAnsi="Garamond"/>
          <w:sz w:val="28"/>
          <w:szCs w:val="28"/>
        </w:rPr>
        <w:t xml:space="preserve">ww.bip.men.gov.pl – umieszczane są aktualne informacje na temat </w:t>
      </w:r>
      <w:r>
        <w:rPr>
          <w:rFonts w:ascii="Garamond" w:hAnsi="Garamond"/>
          <w:sz w:val="28"/>
          <w:szCs w:val="28"/>
        </w:rPr>
        <w:t>oficjalnych spotkań członków k</w:t>
      </w:r>
      <w:r w:rsidRPr="00080703">
        <w:rPr>
          <w:rFonts w:ascii="Garamond" w:hAnsi="Garamond"/>
          <w:sz w:val="28"/>
          <w:szCs w:val="28"/>
        </w:rPr>
        <w:t xml:space="preserve">ierownictwa MEN. </w:t>
      </w:r>
      <w:r>
        <w:rPr>
          <w:rFonts w:ascii="Garamond" w:hAnsi="Garamond"/>
          <w:sz w:val="28"/>
          <w:szCs w:val="28"/>
        </w:rPr>
        <w:t xml:space="preserve">W komunikatach tych </w:t>
      </w:r>
      <w:r>
        <w:rPr>
          <w:rFonts w:ascii="Garamond" w:hAnsi="Garamond"/>
          <w:sz w:val="28"/>
          <w:szCs w:val="28"/>
        </w:rPr>
        <w:br/>
        <w:t>n</w:t>
      </w:r>
      <w:r w:rsidRPr="00080703">
        <w:rPr>
          <w:rFonts w:ascii="Garamond" w:hAnsi="Garamond"/>
          <w:sz w:val="28"/>
          <w:szCs w:val="28"/>
        </w:rPr>
        <w:t>a bieżąco informujemy o planowanych wizytach, konferencjach prasowych, tak</w:t>
      </w:r>
      <w:r>
        <w:rPr>
          <w:rFonts w:ascii="Garamond" w:hAnsi="Garamond"/>
          <w:sz w:val="28"/>
          <w:szCs w:val="28"/>
        </w:rPr>
        <w:t>że o tym, w jakich wydarzeniach i</w:t>
      </w:r>
      <w:r w:rsidRPr="00080703">
        <w:rPr>
          <w:rFonts w:ascii="Garamond" w:hAnsi="Garamond"/>
          <w:sz w:val="28"/>
          <w:szCs w:val="28"/>
        </w:rPr>
        <w:t xml:space="preserve"> spotkaniach, za</w:t>
      </w:r>
      <w:r w:rsidRPr="00080703">
        <w:rPr>
          <w:rFonts w:ascii="Garamond" w:hAnsi="Garamond"/>
          <w:sz w:val="28"/>
          <w:szCs w:val="28"/>
        </w:rPr>
        <w:t>równo wewnętrznych jak i zewnętrznych</w:t>
      </w:r>
      <w:r>
        <w:rPr>
          <w:rFonts w:ascii="Garamond" w:hAnsi="Garamond"/>
          <w:sz w:val="28"/>
          <w:szCs w:val="28"/>
        </w:rPr>
        <w:t>, uczestniczyli członkowie k</w:t>
      </w:r>
      <w:r w:rsidRPr="00080703">
        <w:rPr>
          <w:rFonts w:ascii="Garamond" w:hAnsi="Garamond"/>
          <w:sz w:val="28"/>
          <w:szCs w:val="28"/>
        </w:rPr>
        <w:t>ierownictwa MEN.</w:t>
      </w:r>
      <w:r w:rsidRPr="00080703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br/>
      </w:r>
      <w:r w:rsidRPr="00080703">
        <w:rPr>
          <w:rFonts w:ascii="Garamond" w:hAnsi="Garamond"/>
          <w:sz w:val="28"/>
          <w:szCs w:val="28"/>
        </w:rPr>
        <w:t xml:space="preserve">Co </w:t>
      </w:r>
      <w:r>
        <w:rPr>
          <w:rFonts w:ascii="Garamond" w:hAnsi="Garamond"/>
          <w:sz w:val="28"/>
          <w:szCs w:val="28"/>
        </w:rPr>
        <w:t>istotne</w:t>
      </w:r>
      <w:r w:rsidRPr="00080703">
        <w:rPr>
          <w:rFonts w:ascii="Garamond" w:hAnsi="Garamond"/>
          <w:sz w:val="28"/>
          <w:szCs w:val="28"/>
        </w:rPr>
        <w:t>, są to sprawdzone, oficjalne i potwierdzone spotkania.</w:t>
      </w:r>
    </w:p>
    <w:p w:rsidR="001A1CB6" w:rsidRPr="00080703" w:rsidRDefault="00CE3C80" w:rsidP="002747FF">
      <w:pPr>
        <w:pStyle w:val="menfont"/>
        <w:ind w:firstLine="708"/>
        <w:jc w:val="both"/>
        <w:rPr>
          <w:rFonts w:ascii="Garamond" w:hAnsi="Garamond"/>
          <w:sz w:val="28"/>
          <w:szCs w:val="28"/>
        </w:rPr>
      </w:pPr>
      <w:r w:rsidRPr="00080703">
        <w:rPr>
          <w:rFonts w:ascii="Garamond" w:hAnsi="Garamond"/>
          <w:sz w:val="28"/>
          <w:szCs w:val="28"/>
        </w:rPr>
        <w:t xml:space="preserve"> </w:t>
      </w:r>
    </w:p>
    <w:p w:rsidR="001A1CB6" w:rsidRPr="00080703" w:rsidRDefault="00CE3C80" w:rsidP="00B12163">
      <w:pPr>
        <w:pStyle w:val="menfont"/>
        <w:ind w:firstLine="708"/>
        <w:jc w:val="both"/>
        <w:rPr>
          <w:rFonts w:ascii="Garamond" w:hAnsi="Garamond"/>
          <w:sz w:val="28"/>
          <w:szCs w:val="28"/>
        </w:rPr>
      </w:pPr>
      <w:r w:rsidRPr="00080703">
        <w:rPr>
          <w:rFonts w:ascii="Garamond" w:hAnsi="Garamond"/>
          <w:sz w:val="28"/>
          <w:szCs w:val="28"/>
        </w:rPr>
        <w:t>Wybran</w:t>
      </w:r>
      <w:r w:rsidRPr="00080703">
        <w:rPr>
          <w:rFonts w:ascii="Garamond" w:hAnsi="Garamond"/>
          <w:sz w:val="28"/>
          <w:szCs w:val="28"/>
        </w:rPr>
        <w:t xml:space="preserve">a forma przekazywanych </w:t>
      </w:r>
      <w:r w:rsidRPr="00080703">
        <w:rPr>
          <w:rFonts w:ascii="Garamond" w:hAnsi="Garamond"/>
          <w:sz w:val="28"/>
          <w:szCs w:val="28"/>
        </w:rPr>
        <w:t xml:space="preserve">informacji, </w:t>
      </w:r>
      <w:r w:rsidRPr="00080703">
        <w:rPr>
          <w:rFonts w:ascii="Garamond" w:hAnsi="Garamond"/>
          <w:sz w:val="28"/>
          <w:szCs w:val="28"/>
        </w:rPr>
        <w:t>która wynika z naszych wcześniejszych doświadczeń</w:t>
      </w:r>
      <w:r>
        <w:rPr>
          <w:rFonts w:ascii="Garamond" w:hAnsi="Garamond"/>
          <w:sz w:val="28"/>
          <w:szCs w:val="28"/>
        </w:rPr>
        <w:t>,</w:t>
      </w:r>
      <w:r w:rsidRPr="00080703">
        <w:rPr>
          <w:rFonts w:ascii="Garamond" w:hAnsi="Garamond"/>
          <w:sz w:val="28"/>
          <w:szCs w:val="28"/>
        </w:rPr>
        <w:t xml:space="preserve"> </w:t>
      </w:r>
      <w:r w:rsidRPr="00080703">
        <w:rPr>
          <w:rFonts w:ascii="Garamond" w:hAnsi="Garamond"/>
          <w:sz w:val="28"/>
          <w:szCs w:val="28"/>
        </w:rPr>
        <w:t xml:space="preserve">jest </w:t>
      </w:r>
      <w:r w:rsidRPr="00080703">
        <w:rPr>
          <w:rFonts w:ascii="Garamond" w:hAnsi="Garamond"/>
          <w:sz w:val="28"/>
          <w:szCs w:val="28"/>
        </w:rPr>
        <w:t xml:space="preserve">optymalną </w:t>
      </w:r>
      <w:r>
        <w:rPr>
          <w:rFonts w:ascii="Garamond" w:hAnsi="Garamond"/>
          <w:sz w:val="28"/>
          <w:szCs w:val="28"/>
        </w:rPr>
        <w:t>o tyle</w:t>
      </w:r>
      <w:r w:rsidRPr="00080703">
        <w:rPr>
          <w:rFonts w:ascii="Garamond" w:hAnsi="Garamond"/>
          <w:sz w:val="28"/>
          <w:szCs w:val="28"/>
        </w:rPr>
        <w:t>, że kalendarz spotkań członków kierow</w:t>
      </w:r>
      <w:r w:rsidRPr="00080703">
        <w:rPr>
          <w:rFonts w:ascii="Garamond" w:hAnsi="Garamond"/>
          <w:sz w:val="28"/>
          <w:szCs w:val="28"/>
        </w:rPr>
        <w:t xml:space="preserve">nictwa MEN ma charakter roboczy i podlega </w:t>
      </w:r>
      <w:r>
        <w:rPr>
          <w:rFonts w:ascii="Garamond" w:hAnsi="Garamond"/>
          <w:sz w:val="28"/>
          <w:szCs w:val="28"/>
        </w:rPr>
        <w:t xml:space="preserve">częstej </w:t>
      </w:r>
      <w:r w:rsidRPr="00080703">
        <w:rPr>
          <w:rFonts w:ascii="Garamond" w:hAnsi="Garamond"/>
          <w:sz w:val="28"/>
          <w:szCs w:val="28"/>
        </w:rPr>
        <w:t>korekcie</w:t>
      </w:r>
      <w:r w:rsidRPr="00080703">
        <w:rPr>
          <w:rFonts w:ascii="Garamond" w:hAnsi="Garamond"/>
          <w:sz w:val="28"/>
          <w:szCs w:val="28"/>
        </w:rPr>
        <w:t>. Dodatkowo, nie jest on jedynym źródłem informacji o</w:t>
      </w:r>
      <w:r>
        <w:rPr>
          <w:rFonts w:ascii="Garamond" w:hAnsi="Garamond"/>
          <w:sz w:val="28"/>
          <w:szCs w:val="28"/>
        </w:rPr>
        <w:t xml:space="preserve"> spotkaniach ministra i w</w:t>
      </w:r>
      <w:r w:rsidRPr="00080703">
        <w:rPr>
          <w:rFonts w:ascii="Garamond" w:hAnsi="Garamond"/>
          <w:sz w:val="28"/>
          <w:szCs w:val="28"/>
        </w:rPr>
        <w:t>i</w:t>
      </w:r>
      <w:r w:rsidRPr="00080703">
        <w:rPr>
          <w:rFonts w:ascii="Garamond" w:hAnsi="Garamond"/>
          <w:sz w:val="28"/>
          <w:szCs w:val="28"/>
        </w:rPr>
        <w:t>ceministrów (niektóre spotkania</w:t>
      </w:r>
      <w:r w:rsidRPr="00080703">
        <w:rPr>
          <w:rFonts w:ascii="Garamond" w:hAnsi="Garamond"/>
          <w:sz w:val="28"/>
          <w:szCs w:val="28"/>
        </w:rPr>
        <w:t xml:space="preserve"> są umawiane </w:t>
      </w:r>
      <w:r w:rsidRPr="00080703">
        <w:rPr>
          <w:rFonts w:ascii="Garamond" w:hAnsi="Garamond"/>
          <w:sz w:val="28"/>
          <w:szCs w:val="28"/>
        </w:rPr>
        <w:t>w trybie nagłym</w:t>
      </w:r>
      <w:r w:rsidRPr="00080703">
        <w:rPr>
          <w:rFonts w:ascii="Garamond" w:hAnsi="Garamond"/>
          <w:sz w:val="28"/>
          <w:szCs w:val="28"/>
        </w:rPr>
        <w:t>, więc</w:t>
      </w:r>
      <w:r w:rsidRPr="00080703">
        <w:rPr>
          <w:rFonts w:ascii="Garamond" w:hAnsi="Garamond"/>
          <w:sz w:val="28"/>
          <w:szCs w:val="28"/>
        </w:rPr>
        <w:t xml:space="preserve"> nie ma technicznej możliwości dopisania ich do kalendarza</w:t>
      </w:r>
      <w:r w:rsidRPr="00080703">
        <w:rPr>
          <w:rFonts w:ascii="Garamond" w:hAnsi="Garamond"/>
          <w:sz w:val="28"/>
          <w:szCs w:val="28"/>
        </w:rPr>
        <w:t xml:space="preserve"> w krótki</w:t>
      </w:r>
      <w:r w:rsidRPr="00080703">
        <w:rPr>
          <w:rFonts w:ascii="Garamond" w:hAnsi="Garamond"/>
          <w:sz w:val="28"/>
          <w:szCs w:val="28"/>
        </w:rPr>
        <w:t>m</w:t>
      </w:r>
      <w:r w:rsidRPr="00080703">
        <w:rPr>
          <w:rFonts w:ascii="Garamond" w:hAnsi="Garamond"/>
          <w:sz w:val="28"/>
          <w:szCs w:val="28"/>
        </w:rPr>
        <w:t xml:space="preserve"> czasie</w:t>
      </w:r>
      <w:r w:rsidRPr="00080703">
        <w:rPr>
          <w:rFonts w:ascii="Garamond" w:hAnsi="Garamond"/>
          <w:sz w:val="28"/>
          <w:szCs w:val="28"/>
        </w:rPr>
        <w:t xml:space="preserve">). Dlatego też, ze względu na brak stałości </w:t>
      </w:r>
      <w:r w:rsidRPr="00080703">
        <w:rPr>
          <w:rFonts w:ascii="Garamond" w:hAnsi="Garamond"/>
          <w:sz w:val="28"/>
          <w:szCs w:val="28"/>
        </w:rPr>
        <w:t xml:space="preserve">w tym zakresie, </w:t>
      </w:r>
      <w:r w:rsidRPr="00080703">
        <w:rPr>
          <w:rFonts w:ascii="Garamond" w:hAnsi="Garamond"/>
          <w:sz w:val="28"/>
          <w:szCs w:val="28"/>
        </w:rPr>
        <w:t xml:space="preserve">informacja </w:t>
      </w:r>
      <w:r>
        <w:rPr>
          <w:rFonts w:ascii="Garamond" w:hAnsi="Garamond"/>
          <w:sz w:val="28"/>
          <w:szCs w:val="28"/>
        </w:rPr>
        <w:br/>
      </w:r>
      <w:r w:rsidRPr="00080703">
        <w:rPr>
          <w:rFonts w:ascii="Garamond" w:hAnsi="Garamond"/>
          <w:sz w:val="28"/>
          <w:szCs w:val="28"/>
        </w:rPr>
        <w:t>ta nie jest zamieszczana w Biuletynie Informacji Publicznej MEN.</w:t>
      </w:r>
    </w:p>
    <w:p w:rsidR="001A1CB6" w:rsidRPr="00080703" w:rsidRDefault="00CE3C80" w:rsidP="001A1CB6">
      <w:pPr>
        <w:pStyle w:val="menfont"/>
        <w:jc w:val="both"/>
        <w:rPr>
          <w:rFonts w:ascii="Garamond" w:hAnsi="Garamond"/>
          <w:sz w:val="28"/>
          <w:szCs w:val="28"/>
        </w:rPr>
      </w:pPr>
    </w:p>
    <w:p w:rsidR="001A1CB6" w:rsidRPr="00080703" w:rsidRDefault="00CE3C80" w:rsidP="00B12163">
      <w:pPr>
        <w:pStyle w:val="menfont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Ponadto, o</w:t>
      </w:r>
      <w:r w:rsidRPr="00080703">
        <w:rPr>
          <w:rFonts w:ascii="Garamond" w:hAnsi="Garamond"/>
          <w:sz w:val="28"/>
          <w:szCs w:val="28"/>
        </w:rPr>
        <w:t>dnosząc się do Państwa postulatów</w:t>
      </w:r>
      <w:r w:rsidRPr="00080703">
        <w:rPr>
          <w:rFonts w:ascii="Garamond" w:hAnsi="Garamond"/>
          <w:sz w:val="28"/>
          <w:szCs w:val="28"/>
        </w:rPr>
        <w:t xml:space="preserve"> informuję, że n</w:t>
      </w:r>
      <w:r w:rsidRPr="00080703">
        <w:rPr>
          <w:rFonts w:ascii="Garamond" w:hAnsi="Garamond"/>
          <w:sz w:val="28"/>
          <w:szCs w:val="28"/>
        </w:rPr>
        <w:t xml:space="preserve">a stronie www.men.gov.pl znajdują się także informacje o działalności Zespołów i Rad powołanych w MEN (zakładka </w:t>
      </w:r>
      <w:r w:rsidRPr="00080703">
        <w:rPr>
          <w:rFonts w:ascii="Garamond" w:hAnsi="Garamond"/>
          <w:i/>
          <w:sz w:val="28"/>
          <w:szCs w:val="28"/>
        </w:rPr>
        <w:t>Ministerstwo/Rady i zespoły</w:t>
      </w:r>
      <w:r w:rsidRPr="00080703">
        <w:rPr>
          <w:rFonts w:ascii="Garamond" w:hAnsi="Garamond"/>
          <w:sz w:val="28"/>
          <w:szCs w:val="28"/>
        </w:rPr>
        <w:t xml:space="preserve">) oraz </w:t>
      </w:r>
      <w:r>
        <w:rPr>
          <w:rFonts w:ascii="Garamond" w:hAnsi="Garamond"/>
          <w:sz w:val="28"/>
          <w:szCs w:val="28"/>
        </w:rPr>
        <w:br/>
      </w:r>
      <w:r w:rsidRPr="00080703">
        <w:rPr>
          <w:rFonts w:ascii="Garamond" w:hAnsi="Garamond"/>
          <w:sz w:val="28"/>
          <w:szCs w:val="28"/>
        </w:rPr>
        <w:t xml:space="preserve">o konsultacjach prowadzonych przez ministerstwo (zakładka </w:t>
      </w:r>
      <w:r w:rsidRPr="00080703">
        <w:rPr>
          <w:rFonts w:ascii="Garamond" w:hAnsi="Garamond"/>
          <w:i/>
          <w:sz w:val="28"/>
          <w:szCs w:val="28"/>
        </w:rPr>
        <w:t>Ministerstwo /konsultacje</w:t>
      </w:r>
      <w:r w:rsidRPr="00080703">
        <w:rPr>
          <w:rFonts w:ascii="Garamond" w:hAnsi="Garamond"/>
          <w:sz w:val="28"/>
          <w:szCs w:val="28"/>
        </w:rPr>
        <w:t xml:space="preserve">). </w:t>
      </w:r>
    </w:p>
    <w:p w:rsidR="001A1CB6" w:rsidRPr="00080703" w:rsidRDefault="00CE3C80" w:rsidP="001A1CB6">
      <w:pPr>
        <w:pStyle w:val="menfont"/>
        <w:jc w:val="both"/>
        <w:rPr>
          <w:rFonts w:ascii="Garamond" w:hAnsi="Garamond"/>
          <w:sz w:val="28"/>
          <w:szCs w:val="28"/>
        </w:rPr>
      </w:pPr>
    </w:p>
    <w:p w:rsidR="001A1CB6" w:rsidRPr="00080703" w:rsidRDefault="00CE3C80" w:rsidP="00B12163">
      <w:pPr>
        <w:pStyle w:val="menfont"/>
        <w:ind w:firstLine="708"/>
        <w:jc w:val="both"/>
        <w:rPr>
          <w:rFonts w:ascii="Garamond" w:hAnsi="Garamond"/>
          <w:sz w:val="28"/>
          <w:szCs w:val="28"/>
        </w:rPr>
      </w:pPr>
      <w:bookmarkStart w:id="3" w:name="_GoBack"/>
      <w:r w:rsidRPr="00080703">
        <w:rPr>
          <w:rFonts w:ascii="Garamond" w:hAnsi="Garamond"/>
          <w:sz w:val="28"/>
          <w:szCs w:val="28"/>
        </w:rPr>
        <w:t>Jedno</w:t>
      </w:r>
      <w:r w:rsidRPr="00080703">
        <w:rPr>
          <w:rFonts w:ascii="Garamond" w:hAnsi="Garamond"/>
          <w:sz w:val="28"/>
          <w:szCs w:val="28"/>
        </w:rPr>
        <w:t xml:space="preserve">cześnie informuję, że zarówno na stronie men.gov.pl jak </w:t>
      </w:r>
      <w:r>
        <w:rPr>
          <w:rFonts w:ascii="Garamond" w:hAnsi="Garamond"/>
          <w:sz w:val="28"/>
          <w:szCs w:val="28"/>
        </w:rPr>
        <w:br/>
      </w:r>
      <w:r w:rsidRPr="00080703">
        <w:rPr>
          <w:rFonts w:ascii="Garamond" w:hAnsi="Garamond"/>
          <w:sz w:val="28"/>
          <w:szCs w:val="28"/>
        </w:rPr>
        <w:t>i bip.men.gov.pl znajduje się szczegółowa informacja o tym jak można nawiązać kontakt z urzędem. Każdy obywatel, który chce otrzymać informacje na temat możliwości włączenia się w prace poszczególnyc</w:t>
      </w:r>
      <w:r w:rsidRPr="00080703">
        <w:rPr>
          <w:rFonts w:ascii="Garamond" w:hAnsi="Garamond"/>
          <w:sz w:val="28"/>
          <w:szCs w:val="28"/>
        </w:rPr>
        <w:t>h r</w:t>
      </w:r>
      <w:r>
        <w:rPr>
          <w:rFonts w:ascii="Garamond" w:hAnsi="Garamond"/>
          <w:sz w:val="28"/>
          <w:szCs w:val="28"/>
        </w:rPr>
        <w:t xml:space="preserve">ad, zespołów czy grup roboczych </w:t>
      </w:r>
      <w:r w:rsidRPr="00080703">
        <w:rPr>
          <w:rFonts w:ascii="Garamond" w:hAnsi="Garamond"/>
          <w:sz w:val="28"/>
          <w:szCs w:val="28"/>
        </w:rPr>
        <w:t xml:space="preserve"> </w:t>
      </w:r>
      <w:r w:rsidRPr="00080703">
        <w:rPr>
          <w:rFonts w:ascii="Garamond" w:hAnsi="Garamond"/>
          <w:sz w:val="28"/>
          <w:szCs w:val="28"/>
        </w:rPr>
        <w:t>–</w:t>
      </w:r>
      <w:r>
        <w:rPr>
          <w:rFonts w:ascii="Garamond" w:hAnsi="Garamond"/>
          <w:sz w:val="28"/>
          <w:szCs w:val="28"/>
        </w:rPr>
        <w:t xml:space="preserve"> o ile nie występują przesłanki prawne ograniczające udział w tych gremiach</w:t>
      </w:r>
      <w:r w:rsidRPr="00080703">
        <w:rPr>
          <w:rFonts w:ascii="Garamond" w:hAnsi="Garamond"/>
          <w:sz w:val="28"/>
          <w:szCs w:val="28"/>
        </w:rPr>
        <w:t>–</w:t>
      </w:r>
      <w:r>
        <w:rPr>
          <w:rFonts w:ascii="Garamond" w:hAnsi="Garamond"/>
          <w:sz w:val="28"/>
          <w:szCs w:val="28"/>
        </w:rPr>
        <w:t xml:space="preserve"> </w:t>
      </w:r>
      <w:r w:rsidRPr="00080703">
        <w:rPr>
          <w:rFonts w:ascii="Garamond" w:hAnsi="Garamond"/>
          <w:sz w:val="28"/>
          <w:szCs w:val="28"/>
        </w:rPr>
        <w:t xml:space="preserve">otrzyma odpowiedź od właściwej komórki MEN. </w:t>
      </w:r>
    </w:p>
    <w:bookmarkEnd w:id="3"/>
    <w:p w:rsidR="00B71FB1" w:rsidRPr="00080703" w:rsidRDefault="00CE3C80" w:rsidP="00B71FB1">
      <w:pPr>
        <w:pStyle w:val="menfont"/>
        <w:jc w:val="both"/>
        <w:rPr>
          <w:rFonts w:ascii="Garamond" w:hAnsi="Garamond"/>
          <w:sz w:val="28"/>
          <w:szCs w:val="28"/>
        </w:rPr>
      </w:pPr>
    </w:p>
    <w:p w:rsidR="00B71FB1" w:rsidRPr="00080703" w:rsidRDefault="00CE3C80" w:rsidP="00B71FB1">
      <w:pPr>
        <w:pStyle w:val="menfont"/>
        <w:jc w:val="both"/>
        <w:rPr>
          <w:rFonts w:ascii="Garamond" w:hAnsi="Garamond"/>
          <w:i/>
          <w:sz w:val="28"/>
          <w:szCs w:val="28"/>
        </w:rPr>
      </w:pPr>
      <w:r w:rsidRPr="00080703">
        <w:rPr>
          <w:rFonts w:ascii="Garamond" w:hAnsi="Garamond"/>
          <w:i/>
          <w:sz w:val="28"/>
          <w:szCs w:val="28"/>
        </w:rPr>
        <w:t>Z wyrazami szacunku</w:t>
      </w:r>
    </w:p>
    <w:p w:rsidR="006B42A7" w:rsidRPr="00080703" w:rsidRDefault="00CE3C80" w:rsidP="005D4183">
      <w:pPr>
        <w:rPr>
          <w:rFonts w:ascii="Garamond" w:hAnsi="Garamond"/>
          <w:sz w:val="28"/>
          <w:szCs w:val="28"/>
        </w:rPr>
      </w:pPr>
      <w:r w:rsidRPr="00080703">
        <w:rPr>
          <w:rFonts w:ascii="Garamond" w:hAnsi="Garamond" w:cs="Times New Roman"/>
          <w:i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238125</wp:posOffset>
                </wp:positionV>
                <wp:extent cx="2609850" cy="914400"/>
                <wp:effectExtent l="0" t="0" r="0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D4183" w:rsidRDefault="00CE3C80" w:rsidP="005D4183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4" w:name="ezdPracownikNazwa"/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Piotr Gajewski</w:t>
                            </w:r>
                            <w:bookmarkEnd w:id="4"/>
                          </w:p>
                          <w:p w:rsidR="005D4183" w:rsidRDefault="00CE3C80" w:rsidP="005D4183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5" w:name="ezdPracownikStanowisko"/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Dyrektor</w:t>
                            </w:r>
                            <w:bookmarkEnd w:id="5"/>
                          </w:p>
                          <w:p w:rsidR="005D4183" w:rsidRPr="000C12C5" w:rsidRDefault="00CE3C80" w:rsidP="005D4183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6" w:name="ezdPracownikWydzialNazwa"/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Departament Informacji i Promocji</w:t>
                            </w:r>
                            <w:bookmarkEnd w:id="6"/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5" type="#_x0000_t202" style="height:1in;margin-left:0;margin-top:18.75pt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5D4183" w:rsidP="005D4183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3" w:name="ezdPracownikNazwa"/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Piotr Gajewski</w:t>
                      </w:r>
                      <w:bookmarkEnd w:id="3"/>
                    </w:p>
                    <w:p w:rsidR="005D4183" w:rsidP="005D4183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4" w:name="ezdPracownikStanowisko"/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Dyrektor</w:t>
                      </w:r>
                      <w:bookmarkEnd w:id="4"/>
                    </w:p>
                    <w:p w:rsidR="005D4183" w:rsidRPr="000C12C5" w:rsidP="005D4183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5" w:name="ezdPracownikWydzialNazwa"/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Departament Informacji i Promocji</w:t>
                      </w:r>
                      <w:bookmarkEnd w:id="5"/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Garamond" w:hAnsi="Garamond"/>
          <w:sz w:val="28"/>
          <w:szCs w:val="28"/>
        </w:rPr>
        <w:t xml:space="preserve"> </w:t>
      </w:r>
    </w:p>
    <w:sectPr w:rsidR="006B42A7" w:rsidRPr="00080703" w:rsidSect="00FE3F53">
      <w:footerReference w:type="default" r:id="rId8"/>
      <w:headerReference w:type="first" r:id="rId9"/>
      <w:footerReference w:type="first" r:id="rId10"/>
      <w:pgSz w:w="11906" w:h="16838"/>
      <w:pgMar w:top="1947" w:right="1701" w:bottom="170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C80" w:rsidRDefault="00CE3C80">
      <w:r>
        <w:separator/>
      </w:r>
    </w:p>
  </w:endnote>
  <w:endnote w:type="continuationSeparator" w:id="0">
    <w:p w:rsidR="00CE3C80" w:rsidRDefault="00CE3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F53" w:rsidRPr="008F5D50" w:rsidRDefault="00CE3C80" w:rsidP="00FE3F53">
    <w:pPr>
      <w:pStyle w:val="Nagwek"/>
      <w:jc w:val="center"/>
      <w:rPr>
        <w:rFonts w:ascii="Cambria" w:hAnsi="Cambria"/>
        <w:sz w:val="20"/>
        <w:szCs w:val="20"/>
      </w:rPr>
    </w:pPr>
    <w:r w:rsidRPr="008F5D50">
      <w:rPr>
        <w:rFonts w:ascii="Cambria" w:hAnsi="Cambria"/>
        <w:sz w:val="20"/>
        <w:szCs w:val="20"/>
      </w:rPr>
      <w:t xml:space="preserve">MINISTERSTWO EDUKACJI NARODOWEJ </w:t>
    </w:r>
  </w:p>
  <w:p w:rsidR="00FE3F53" w:rsidRPr="008F5D50" w:rsidRDefault="00CE3C80" w:rsidP="00FE3F53">
    <w:pPr>
      <w:pStyle w:val="Nagwek"/>
      <w:jc w:val="center"/>
      <w:rPr>
        <w:rFonts w:ascii="Cambria" w:hAnsi="Cambria"/>
        <w:sz w:val="18"/>
        <w:szCs w:val="18"/>
      </w:rPr>
    </w:pPr>
    <w:r w:rsidRPr="008F5D50">
      <w:rPr>
        <w:rFonts w:ascii="Cambria" w:hAnsi="Cambria"/>
        <w:sz w:val="18"/>
        <w:szCs w:val="18"/>
      </w:rPr>
      <w:t xml:space="preserve">DEPARTAMENT </w:t>
    </w:r>
    <w:r>
      <w:rPr>
        <w:rFonts w:ascii="Cambria" w:hAnsi="Cambria"/>
        <w:sz w:val="18"/>
        <w:szCs w:val="18"/>
      </w:rPr>
      <w:t>INFORMACJI I PROMOCJI</w:t>
    </w:r>
    <w:r w:rsidRPr="008F5D50">
      <w:rPr>
        <w:rFonts w:ascii="Cambria" w:hAnsi="Cambria"/>
        <w:sz w:val="18"/>
        <w:szCs w:val="18"/>
      </w:rPr>
      <w:t xml:space="preserve"> </w:t>
    </w:r>
  </w:p>
  <w:p w:rsidR="00510EA7" w:rsidRPr="00FE3F53" w:rsidRDefault="00CE3C80" w:rsidP="00FE3F53">
    <w:pPr>
      <w:pStyle w:val="Nagwek"/>
      <w:jc w:val="center"/>
      <w:rPr>
        <w:rFonts w:ascii="Cambria" w:hAnsi="Cambria"/>
        <w:sz w:val="16"/>
        <w:szCs w:val="16"/>
      </w:rPr>
    </w:pPr>
    <w:r w:rsidRPr="008F5D50">
      <w:rPr>
        <w:rFonts w:ascii="Cambria" w:hAnsi="Cambria"/>
        <w:sz w:val="16"/>
        <w:szCs w:val="16"/>
      </w:rPr>
      <w:t xml:space="preserve">Al. Szucha 25, 00-918 Warszawa, </w:t>
    </w:r>
    <w:r w:rsidRPr="00722AB8">
      <w:rPr>
        <w:rFonts w:ascii="Cambria" w:hAnsi="Cambria"/>
        <w:sz w:val="16"/>
        <w:szCs w:val="16"/>
      </w:rPr>
      <w:t xml:space="preserve">tel. </w:t>
    </w:r>
    <w:r w:rsidRPr="00B24B8D">
      <w:rPr>
        <w:rFonts w:ascii="Cambria" w:hAnsi="Cambria"/>
        <w:sz w:val="16"/>
        <w:szCs w:val="16"/>
      </w:rPr>
      <w:t>+ 48 22 34 </w:t>
    </w:r>
    <w:r>
      <w:rPr>
        <w:rFonts w:ascii="Cambria" w:hAnsi="Cambria"/>
        <w:sz w:val="16"/>
        <w:szCs w:val="16"/>
      </w:rPr>
      <w:t>74 457</w:t>
    </w:r>
    <w:r w:rsidRPr="00B24B8D">
      <w:rPr>
        <w:rFonts w:ascii="Cambria" w:hAnsi="Cambria"/>
        <w:sz w:val="16"/>
        <w:szCs w:val="16"/>
      </w:rPr>
      <w:t xml:space="preserve">, fax +48 22 </w:t>
    </w:r>
    <w:r>
      <w:rPr>
        <w:rFonts w:ascii="Cambria" w:hAnsi="Cambria"/>
        <w:sz w:val="16"/>
        <w:szCs w:val="16"/>
      </w:rPr>
      <w:t>628 35 04</w:t>
    </w:r>
    <w:r w:rsidRPr="00B24B8D">
      <w:rPr>
        <w:rFonts w:ascii="Cambria" w:hAnsi="Cambria"/>
        <w:sz w:val="16"/>
        <w:szCs w:val="16"/>
      </w:rPr>
      <w:t xml:space="preserve">, e-mail: </w:t>
    </w:r>
    <w:r w:rsidRPr="00FE3F53">
      <w:rPr>
        <w:rFonts w:ascii="Cambria" w:hAnsi="Cambria"/>
        <w:sz w:val="16"/>
        <w:szCs w:val="16"/>
      </w:rPr>
      <w:t>dip_men@men.gov.pl</w:t>
    </w:r>
    <w:r w:rsidRPr="00B24B8D">
      <w:rPr>
        <w:rFonts w:ascii="Cambria" w:hAnsi="Cambria"/>
        <w:sz w:val="16"/>
        <w:szCs w:val="16"/>
      </w:rPr>
      <w:t xml:space="preserve">, </w:t>
    </w:r>
    <w:r w:rsidRPr="00B24B8D">
      <w:rPr>
        <w:rFonts w:ascii="Cambria" w:hAnsi="Cambria"/>
        <w:sz w:val="16"/>
        <w:szCs w:val="16"/>
      </w:rPr>
      <w:t>www.men.gov.pl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33D" w:rsidRPr="008F5D50" w:rsidRDefault="00CE3C80" w:rsidP="00B1233D">
    <w:pPr>
      <w:pStyle w:val="Nagwek"/>
      <w:jc w:val="center"/>
      <w:rPr>
        <w:rFonts w:ascii="Cambria" w:hAnsi="Cambria"/>
        <w:sz w:val="20"/>
        <w:szCs w:val="20"/>
      </w:rPr>
    </w:pPr>
    <w:r w:rsidRPr="008F5D50">
      <w:rPr>
        <w:rFonts w:ascii="Cambria" w:hAnsi="Cambria"/>
        <w:sz w:val="20"/>
        <w:szCs w:val="20"/>
      </w:rPr>
      <w:t xml:space="preserve">MINISTERSTWO EDUKACJI NARODOWEJ </w:t>
    </w:r>
  </w:p>
  <w:p w:rsidR="00B1233D" w:rsidRPr="008F5D50" w:rsidRDefault="00CE3C80" w:rsidP="00B1233D">
    <w:pPr>
      <w:pStyle w:val="Nagwek"/>
      <w:jc w:val="center"/>
      <w:rPr>
        <w:rFonts w:ascii="Cambria" w:hAnsi="Cambria"/>
        <w:sz w:val="18"/>
        <w:szCs w:val="18"/>
      </w:rPr>
    </w:pPr>
    <w:r w:rsidRPr="008F5D50">
      <w:rPr>
        <w:rFonts w:ascii="Cambria" w:hAnsi="Cambria"/>
        <w:sz w:val="18"/>
        <w:szCs w:val="18"/>
      </w:rPr>
      <w:t xml:space="preserve">DEPARTAMENT </w:t>
    </w:r>
    <w:r>
      <w:rPr>
        <w:rFonts w:ascii="Cambria" w:hAnsi="Cambria"/>
        <w:sz w:val="18"/>
        <w:szCs w:val="18"/>
      </w:rPr>
      <w:t>INFORMACJI I PROMOCJI</w:t>
    </w:r>
    <w:r w:rsidRPr="008F5D50">
      <w:rPr>
        <w:rFonts w:ascii="Cambria" w:hAnsi="Cambria"/>
        <w:sz w:val="18"/>
        <w:szCs w:val="18"/>
      </w:rPr>
      <w:t xml:space="preserve"> </w:t>
    </w:r>
  </w:p>
  <w:p w:rsidR="00510EA7" w:rsidRPr="00B1233D" w:rsidRDefault="00CE3C80" w:rsidP="00B1233D">
    <w:pPr>
      <w:pStyle w:val="Nagwek"/>
      <w:jc w:val="center"/>
      <w:rPr>
        <w:rFonts w:ascii="Cambria" w:hAnsi="Cambria"/>
        <w:sz w:val="16"/>
        <w:szCs w:val="16"/>
      </w:rPr>
    </w:pPr>
    <w:r w:rsidRPr="008F5D50">
      <w:rPr>
        <w:rFonts w:ascii="Cambria" w:hAnsi="Cambria"/>
        <w:sz w:val="16"/>
        <w:szCs w:val="16"/>
      </w:rPr>
      <w:t xml:space="preserve">Al. Szucha 25, 00-918 Warszawa, </w:t>
    </w:r>
    <w:r w:rsidRPr="00722AB8">
      <w:rPr>
        <w:rFonts w:ascii="Cambria" w:hAnsi="Cambria"/>
        <w:sz w:val="16"/>
        <w:szCs w:val="16"/>
      </w:rPr>
      <w:t xml:space="preserve">tel. </w:t>
    </w:r>
    <w:r w:rsidRPr="00B24B8D">
      <w:rPr>
        <w:rFonts w:ascii="Cambria" w:hAnsi="Cambria"/>
        <w:sz w:val="16"/>
        <w:szCs w:val="16"/>
      </w:rPr>
      <w:t>+ 48 22 34 </w:t>
    </w:r>
    <w:r>
      <w:rPr>
        <w:rFonts w:ascii="Cambria" w:hAnsi="Cambria"/>
        <w:sz w:val="16"/>
        <w:szCs w:val="16"/>
      </w:rPr>
      <w:t>74 457</w:t>
    </w:r>
    <w:r w:rsidRPr="00B24B8D">
      <w:rPr>
        <w:rFonts w:ascii="Cambria" w:hAnsi="Cambria"/>
        <w:sz w:val="16"/>
        <w:szCs w:val="16"/>
      </w:rPr>
      <w:t xml:space="preserve">, fax +48 22 </w:t>
    </w:r>
    <w:r>
      <w:rPr>
        <w:rFonts w:ascii="Cambria" w:hAnsi="Cambria"/>
        <w:sz w:val="16"/>
        <w:szCs w:val="16"/>
      </w:rPr>
      <w:t>628 35 04</w:t>
    </w:r>
    <w:r w:rsidRPr="00B24B8D">
      <w:rPr>
        <w:rFonts w:ascii="Cambria" w:hAnsi="Cambria"/>
        <w:sz w:val="16"/>
        <w:szCs w:val="16"/>
      </w:rPr>
      <w:t xml:space="preserve">, e-mail: </w:t>
    </w:r>
    <w:r w:rsidRPr="00FE3F53">
      <w:rPr>
        <w:rFonts w:ascii="Cambria" w:hAnsi="Cambria"/>
        <w:sz w:val="16"/>
        <w:szCs w:val="16"/>
      </w:rPr>
      <w:t>dip_men@men.gov.pl</w:t>
    </w:r>
    <w:r w:rsidRPr="00B24B8D">
      <w:rPr>
        <w:rFonts w:ascii="Cambria" w:hAnsi="Cambria"/>
        <w:sz w:val="16"/>
        <w:szCs w:val="16"/>
      </w:rPr>
      <w:t>, www.men.gov.pl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C80" w:rsidRDefault="00CE3C80">
      <w:r>
        <w:separator/>
      </w:r>
    </w:p>
  </w:footnote>
  <w:footnote w:type="continuationSeparator" w:id="0">
    <w:p w:rsidR="00CE3C80" w:rsidRDefault="00CE3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EA7" w:rsidRDefault="00CE3C80" w:rsidP="00592BB7">
    <w:pPr>
      <w:pStyle w:val="Nagwek"/>
    </w:pPr>
    <w:r>
      <w:rPr>
        <w:noProof/>
      </w:rPr>
      <w:drawing>
        <wp:inline distT="0" distB="0" distL="0" distR="0">
          <wp:extent cx="5400040" cy="43243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n_de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32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92BB7" w:rsidRPr="00B1233D" w:rsidRDefault="00CE3C80" w:rsidP="00592BB7">
    <w:pPr>
      <w:pStyle w:val="Nagwek"/>
      <w:jc w:val="center"/>
      <w:rPr>
        <w:rFonts w:asciiTheme="majorHAnsi" w:hAnsiTheme="majorHAnsi"/>
        <w:color w:val="595959" w:themeColor="text1" w:themeTint="A6"/>
        <w:spacing w:val="-16"/>
        <w:sz w:val="26"/>
        <w:szCs w:val="26"/>
      </w:rPr>
    </w:pPr>
    <w:r w:rsidRPr="00B1233D">
      <w:rPr>
        <w:rFonts w:asciiTheme="majorHAnsi" w:hAnsiTheme="majorHAnsi"/>
        <w:color w:val="595959" w:themeColor="text1" w:themeTint="A6"/>
        <w:spacing w:val="-16"/>
        <w:sz w:val="26"/>
        <w:szCs w:val="26"/>
      </w:rPr>
      <w:t>DEPARTAMENT INFORMACJI I PROMOCJI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C6"/>
    <w:rsid w:val="008452C6"/>
    <w:rsid w:val="00CE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semiHidden/>
    <w:unhideWhenUsed/>
    <w:rsid w:val="00592B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592BB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B123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semiHidden/>
    <w:unhideWhenUsed/>
    <w:rsid w:val="00592B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592BB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B123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en.gov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www.webmastersi.com.pl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Król</dc:creator>
  <cp:lastModifiedBy>Windows User</cp:lastModifiedBy>
  <cp:revision>2</cp:revision>
  <cp:lastPrinted>2017-11-16T11:30:00Z</cp:lastPrinted>
  <dcterms:created xsi:type="dcterms:W3CDTF">2017-11-26T21:28:00Z</dcterms:created>
  <dcterms:modified xsi:type="dcterms:W3CDTF">2017-11-26T21:28:00Z</dcterms:modified>
</cp:coreProperties>
</file>