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70B" w:rsidRPr="00223C86" w:rsidRDefault="007C370B">
      <w:pPr>
        <w:rPr>
          <w:rFonts w:cstheme="minorHAnsi"/>
          <w:b/>
          <w:sz w:val="24"/>
          <w:szCs w:val="24"/>
        </w:rPr>
      </w:pPr>
      <w:r w:rsidRPr="00223C86">
        <w:rPr>
          <w:rFonts w:cstheme="minorHAnsi"/>
          <w:b/>
          <w:sz w:val="24"/>
          <w:szCs w:val="24"/>
        </w:rPr>
        <w:t xml:space="preserve">Lasy Państwowe, nie chcąc ujawniać umów z odbiorcami drewna, </w:t>
      </w:r>
      <w:r w:rsidR="00610E74">
        <w:rPr>
          <w:rFonts w:cstheme="minorHAnsi"/>
          <w:b/>
          <w:sz w:val="24"/>
          <w:szCs w:val="24"/>
        </w:rPr>
        <w:t>proponują im</w:t>
      </w:r>
      <w:r w:rsidRPr="00223C86">
        <w:rPr>
          <w:rFonts w:cstheme="minorHAnsi"/>
          <w:b/>
          <w:sz w:val="24"/>
          <w:szCs w:val="24"/>
        </w:rPr>
        <w:t xml:space="preserve"> wypełnienia oświadczenia, w którym </w:t>
      </w:r>
      <w:r w:rsidR="00B2443D">
        <w:rPr>
          <w:rFonts w:cstheme="minorHAnsi"/>
          <w:b/>
          <w:sz w:val="24"/>
          <w:szCs w:val="24"/>
        </w:rPr>
        <w:t xml:space="preserve">będą </w:t>
      </w:r>
      <w:r w:rsidRPr="00223C86">
        <w:rPr>
          <w:rFonts w:cstheme="minorHAnsi"/>
          <w:b/>
          <w:sz w:val="24"/>
          <w:szCs w:val="24"/>
        </w:rPr>
        <w:t>żąda</w:t>
      </w:r>
      <w:r w:rsidR="00B2443D">
        <w:rPr>
          <w:rFonts w:cstheme="minorHAnsi"/>
          <w:b/>
          <w:sz w:val="24"/>
          <w:szCs w:val="24"/>
        </w:rPr>
        <w:t>ć</w:t>
      </w:r>
      <w:r w:rsidRPr="00223C86">
        <w:rPr>
          <w:rFonts w:cstheme="minorHAnsi"/>
          <w:b/>
          <w:sz w:val="24"/>
          <w:szCs w:val="24"/>
        </w:rPr>
        <w:t xml:space="preserve"> objęcia tajemnicą przedsiębiorcy informacji o ich „stosunkach umownych z PGL LP”. </w:t>
      </w:r>
    </w:p>
    <w:p w:rsidR="007C370B" w:rsidRPr="00223C86" w:rsidRDefault="007C370B" w:rsidP="007C370B">
      <w:pPr>
        <w:rPr>
          <w:rFonts w:cstheme="minorHAnsi"/>
          <w:sz w:val="24"/>
          <w:szCs w:val="24"/>
        </w:rPr>
      </w:pPr>
      <w:r w:rsidRPr="00223C86">
        <w:rPr>
          <w:rFonts w:cstheme="minorHAnsi"/>
          <w:sz w:val="24"/>
          <w:szCs w:val="24"/>
        </w:rPr>
        <w:t>Leśnicy wysyłają nawet wzór takiego oświadczenia, w którym wystarczy wpisać swoje dane i złożyć podpis. W liście do przedsiębiorców instytucja tłumaczy, że „</w:t>
      </w:r>
      <w:r w:rsidRPr="00223C86">
        <w:rPr>
          <w:rStyle w:val="Uwydatnienie"/>
          <w:rFonts w:cstheme="minorHAnsi"/>
          <w:i w:val="0"/>
          <w:sz w:val="24"/>
          <w:szCs w:val="24"/>
        </w:rPr>
        <w:t>do jednostek Lasów Państwowych wpływają wnioski różnych osób o udostępnienie w trybie dostępu do informacji publicznej szczegółowych danych dotyczących Państwa relacji kontaktowych z Lasami Państwowymi</w:t>
      </w:r>
      <w:r w:rsidRPr="00223C86">
        <w:rPr>
          <w:rFonts w:cstheme="minorHAnsi"/>
          <w:i/>
          <w:sz w:val="24"/>
          <w:szCs w:val="24"/>
        </w:rPr>
        <w:t>”</w:t>
      </w:r>
      <w:r w:rsidRPr="00223C86">
        <w:rPr>
          <w:rFonts w:cstheme="minorHAnsi"/>
          <w:sz w:val="24"/>
          <w:szCs w:val="24"/>
        </w:rPr>
        <w:t>.</w:t>
      </w:r>
      <w:r w:rsidR="00223C86">
        <w:rPr>
          <w:rFonts w:cstheme="minorHAnsi"/>
          <w:sz w:val="24"/>
          <w:szCs w:val="24"/>
        </w:rPr>
        <w:t xml:space="preserve"> </w:t>
      </w:r>
      <w:r w:rsidR="00C37E43">
        <w:rPr>
          <w:rFonts w:cstheme="minorHAnsi"/>
          <w:sz w:val="24"/>
          <w:szCs w:val="24"/>
        </w:rPr>
        <w:t>Wysyłka wzorów oświadczeń może być spowodowana naszymi</w:t>
      </w:r>
      <w:r w:rsidR="00223C86">
        <w:rPr>
          <w:rFonts w:cstheme="minorHAnsi"/>
          <w:sz w:val="24"/>
          <w:szCs w:val="24"/>
        </w:rPr>
        <w:t xml:space="preserve"> starania</w:t>
      </w:r>
      <w:r w:rsidR="00C37E43">
        <w:rPr>
          <w:rFonts w:cstheme="minorHAnsi"/>
          <w:sz w:val="24"/>
          <w:szCs w:val="24"/>
        </w:rPr>
        <w:t>mi</w:t>
      </w:r>
      <w:r w:rsidR="00223C86">
        <w:rPr>
          <w:rFonts w:cstheme="minorHAnsi"/>
          <w:sz w:val="24"/>
          <w:szCs w:val="24"/>
        </w:rPr>
        <w:t xml:space="preserve"> o ujawnienie umów Nadleśnictw z odbiorcami drewna. Wygraliśmy już 15 spraw przed sądami.</w:t>
      </w:r>
    </w:p>
    <w:p w:rsidR="00223C86" w:rsidRPr="00B2443D" w:rsidRDefault="00223C86" w:rsidP="007C370B">
      <w:pPr>
        <w:rPr>
          <w:rFonts w:cstheme="minorHAnsi"/>
          <w:sz w:val="24"/>
          <w:szCs w:val="24"/>
        </w:rPr>
      </w:pPr>
      <w:r w:rsidRPr="00223C86">
        <w:rPr>
          <w:rFonts w:cstheme="minorHAnsi"/>
          <w:i/>
          <w:sz w:val="24"/>
          <w:szCs w:val="24"/>
        </w:rPr>
        <w:t>Jeśli</w:t>
      </w:r>
      <w:r w:rsidR="001E22DA" w:rsidRPr="00223C86">
        <w:rPr>
          <w:rFonts w:cstheme="minorHAnsi"/>
          <w:i/>
          <w:sz w:val="24"/>
          <w:szCs w:val="24"/>
        </w:rPr>
        <w:t xml:space="preserve"> La</w:t>
      </w:r>
      <w:r w:rsidRPr="00223C86">
        <w:rPr>
          <w:rFonts w:cstheme="minorHAnsi"/>
          <w:i/>
          <w:sz w:val="24"/>
          <w:szCs w:val="24"/>
        </w:rPr>
        <w:t>sy</w:t>
      </w:r>
      <w:r w:rsidR="001E22DA" w:rsidRPr="00223C86">
        <w:rPr>
          <w:rFonts w:cstheme="minorHAnsi"/>
          <w:i/>
          <w:sz w:val="24"/>
          <w:szCs w:val="24"/>
        </w:rPr>
        <w:t xml:space="preserve"> </w:t>
      </w:r>
      <w:r w:rsidRPr="00223C86">
        <w:rPr>
          <w:rFonts w:cstheme="minorHAnsi"/>
          <w:i/>
          <w:sz w:val="24"/>
          <w:szCs w:val="24"/>
        </w:rPr>
        <w:t xml:space="preserve">Państwowe posłużą się w ten sposób zdobytymi oświadczeniami, by odmówić udostępnienia informacji, działanie to będzie, moim zdaniem, nosiło znamiona </w:t>
      </w:r>
      <w:r w:rsidR="001E22DA" w:rsidRPr="00223C86">
        <w:rPr>
          <w:i/>
          <w:sz w:val="24"/>
          <w:szCs w:val="24"/>
        </w:rPr>
        <w:t>przestępstwa określonego w art. 23 ustawy o do</w:t>
      </w:r>
      <w:r w:rsidRPr="00223C86">
        <w:rPr>
          <w:i/>
          <w:sz w:val="24"/>
          <w:szCs w:val="24"/>
        </w:rPr>
        <w:t xml:space="preserve">stępie do informacji publicznej </w:t>
      </w:r>
      <w:r w:rsidRPr="00223C86">
        <w:rPr>
          <w:sz w:val="24"/>
          <w:szCs w:val="24"/>
        </w:rPr>
        <w:t>-</w:t>
      </w:r>
      <w:r w:rsidR="007C370B" w:rsidRPr="00223C86">
        <w:rPr>
          <w:rFonts w:cstheme="minorHAnsi"/>
          <w:sz w:val="24"/>
          <w:szCs w:val="24"/>
        </w:rPr>
        <w:t xml:space="preserve"> komentuje sprawę Szymon Osowski, prezes Sieci Obywatelskiej </w:t>
      </w:r>
      <w:proofErr w:type="spellStart"/>
      <w:r w:rsidR="007C370B" w:rsidRPr="00223C86">
        <w:rPr>
          <w:rFonts w:cstheme="minorHAnsi"/>
          <w:sz w:val="24"/>
          <w:szCs w:val="24"/>
        </w:rPr>
        <w:t>Watchdog</w:t>
      </w:r>
      <w:proofErr w:type="spellEnd"/>
      <w:r w:rsidR="007C370B" w:rsidRPr="00223C86">
        <w:rPr>
          <w:rFonts w:cstheme="minorHAnsi"/>
          <w:sz w:val="24"/>
          <w:szCs w:val="24"/>
        </w:rPr>
        <w:t xml:space="preserve"> Polska.</w:t>
      </w:r>
      <w:r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Pr="00223C86">
        <w:rPr>
          <w:rFonts w:cstheme="minorHAnsi"/>
          <w:i/>
          <w:sz w:val="24"/>
          <w:szCs w:val="24"/>
        </w:rPr>
        <w:t>Instytucja publiczna nie może</w:t>
      </w:r>
      <w:r w:rsidR="007C370B" w:rsidRPr="00223C86">
        <w:rPr>
          <w:rFonts w:cstheme="minorHAnsi"/>
          <w:i/>
          <w:sz w:val="24"/>
          <w:szCs w:val="24"/>
        </w:rPr>
        <w:t xml:space="preserve"> „namawiać” </w:t>
      </w:r>
      <w:r w:rsidRPr="00223C86">
        <w:rPr>
          <w:rFonts w:cstheme="minorHAnsi"/>
          <w:i/>
          <w:sz w:val="24"/>
          <w:szCs w:val="24"/>
        </w:rPr>
        <w:t xml:space="preserve">swoich kontrahentów, by ci zastrzegali tajemnicę przedsiębiorcy, podsuwając im w tym celu „gotowce”. </w:t>
      </w:r>
    </w:p>
    <w:p w:rsidR="00223C86" w:rsidRPr="00223C86" w:rsidRDefault="00223C86" w:rsidP="007C370B">
      <w:pPr>
        <w:rPr>
          <w:rFonts w:cstheme="minorHAnsi"/>
          <w:i/>
          <w:sz w:val="24"/>
          <w:szCs w:val="24"/>
        </w:rPr>
      </w:pPr>
      <w:r w:rsidRPr="00223C86">
        <w:rPr>
          <w:rFonts w:cstheme="minorHAnsi"/>
          <w:sz w:val="24"/>
          <w:szCs w:val="24"/>
        </w:rPr>
        <w:t>Więcej w artykule:</w:t>
      </w:r>
      <w:r>
        <w:rPr>
          <w:rFonts w:cstheme="minorHAnsi"/>
          <w:i/>
          <w:sz w:val="24"/>
          <w:szCs w:val="24"/>
        </w:rPr>
        <w:t xml:space="preserve"> </w:t>
      </w:r>
      <w:hyperlink r:id="rId4" w:history="1">
        <w:r w:rsidRPr="00610E74">
          <w:rPr>
            <w:rStyle w:val="Hipercze"/>
            <w:rFonts w:cstheme="minorHAnsi"/>
            <w:i/>
            <w:sz w:val="24"/>
            <w:szCs w:val="24"/>
          </w:rPr>
          <w:t>Tajny jak leśniczy</w:t>
        </w:r>
      </w:hyperlink>
    </w:p>
    <w:p w:rsidR="007C370B" w:rsidRDefault="007C370B">
      <w:pPr>
        <w:rPr>
          <w:rFonts w:cstheme="minorHAnsi"/>
          <w:sz w:val="24"/>
          <w:szCs w:val="24"/>
        </w:rPr>
      </w:pPr>
    </w:p>
    <w:p w:rsidR="00610E74" w:rsidRPr="00223C86" w:rsidRDefault="00610E7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Kontakt: Szymon Osowski, </w:t>
      </w:r>
      <w:r w:rsidR="0024327F">
        <w:rPr>
          <w:rFonts w:cstheme="minorHAnsi"/>
          <w:sz w:val="24"/>
          <w:szCs w:val="24"/>
        </w:rPr>
        <w:t xml:space="preserve">mail: </w:t>
      </w:r>
      <w:hyperlink r:id="rId5" w:history="1">
        <w:r w:rsidR="0024327F" w:rsidRPr="004060B9">
          <w:rPr>
            <w:rStyle w:val="Hipercze"/>
            <w:rFonts w:cstheme="minorHAnsi"/>
            <w:sz w:val="24"/>
            <w:szCs w:val="24"/>
          </w:rPr>
          <w:t>szymon.osowski@siecobywatelska.pl</w:t>
        </w:r>
      </w:hyperlink>
      <w:r w:rsidR="0024327F">
        <w:rPr>
          <w:rFonts w:cstheme="minorHAnsi"/>
          <w:sz w:val="24"/>
          <w:szCs w:val="24"/>
        </w:rPr>
        <w:t xml:space="preserve">, tel. </w:t>
      </w:r>
      <w:r w:rsidR="0024327F">
        <w:t>605 360 190</w:t>
      </w:r>
    </w:p>
    <w:sectPr w:rsidR="00610E74" w:rsidRPr="00223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70B"/>
    <w:rsid w:val="001E22DA"/>
    <w:rsid w:val="00223C86"/>
    <w:rsid w:val="0024327F"/>
    <w:rsid w:val="003E58A1"/>
    <w:rsid w:val="00610E74"/>
    <w:rsid w:val="007C370B"/>
    <w:rsid w:val="00B2443D"/>
    <w:rsid w:val="00C37E43"/>
    <w:rsid w:val="00C5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EAE63"/>
  <w15:chartTrackingRefBased/>
  <w15:docId w15:val="{646EA872-E9EA-4073-ADBD-E8E451ED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7C370B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7C3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3C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3C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3C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3C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3C8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3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C8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10E7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0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2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zymon.osowski@siecobywatelska.pl" TargetMode="External"/><Relationship Id="rId4" Type="http://schemas.openxmlformats.org/officeDocument/2006/relationships/hyperlink" Target="https://siecobywatelska.pl/tajny-jak-lesniczy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Sieć Obywatelska Watchdog Polska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 Bójko</cp:lastModifiedBy>
  <cp:revision>3</cp:revision>
  <dcterms:created xsi:type="dcterms:W3CDTF">2019-02-08T07:08:00Z</dcterms:created>
  <dcterms:modified xsi:type="dcterms:W3CDTF">2019-02-08T07:10:00Z</dcterms:modified>
</cp:coreProperties>
</file>