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7F31" w:rsidRDefault="00B13F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Jawne spółki komunalne? Raport z monitoringu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Watchdog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Polska</w:t>
      </w:r>
    </w:p>
    <w:p w14:paraId="00000002" w14:textId="77777777" w:rsidR="00AF7F31" w:rsidRDefault="00AF7F31">
      <w:pPr>
        <w:spacing w:after="0" w:line="276" w:lineRule="auto"/>
        <w:rPr>
          <w:rFonts w:ascii="Arial" w:eastAsia="Arial" w:hAnsi="Arial" w:cs="Arial"/>
          <w:b/>
        </w:rPr>
      </w:pPr>
    </w:p>
    <w:p w14:paraId="00000003" w14:textId="77777777" w:rsidR="00AF7F31" w:rsidRDefault="00B13F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Sieć Obywatelska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Watchdog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Polska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przeprowadziła monitoring przejrzystości spółek komunalnych. Zapytaliśmy 1842 podmioty m.in. o to, w jaki sposób informują o swojej działalności. Prosiliśmy o dane sprzed pandemii, dotyczące 2019 roku. Na wniosek, który zawierał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white"/>
            <w:u w:val="single"/>
          </w:rPr>
          <w:t>16 pytań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odpowiedziało 768 spółek komunalnych. </w:t>
      </w:r>
    </w:p>
    <w:p w14:paraId="00000004" w14:textId="77777777" w:rsidR="00AF7F31" w:rsidRDefault="00B13FBF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analizę odpowiedzi zaangażowali się użytkownicy serwisu do społecznościowej analizy danych - </w:t>
      </w:r>
      <w:hyperlink r:id="rId7" w:anchor="!/public/landing-page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single"/>
          </w:rPr>
          <w:t>Sprawdzamyjakjest.pl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podsumowania dokonali analitycy </w:t>
      </w:r>
      <w:r>
        <w:rPr>
          <w:rFonts w:ascii="Times New Roman" w:eastAsia="Times New Roman" w:hAnsi="Times New Roman" w:cs="Times New Roman"/>
          <w:sz w:val="24"/>
          <w:szCs w:val="24"/>
        </w:rPr>
        <w:t>Michał Grzechowiak i Paulina Tańska z firmy MGBI sp. z o.o., którzy zestawili otrzymane przez nas informacje z danymi dotyczącymi wielkości spółki komunalnej, obszarem działalności spółki) oraz sytuacją finansową gminy.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05" w14:textId="77777777" w:rsidR="00AF7F31" w:rsidRDefault="00B13F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monitoringu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wynika,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ogólny poziom przejrzystości spółek jest niski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 Biuletynach Informacji Publicznej spółek brakuje często dokumentów z kontroli, a w wielu wypadkach są one rzadko aktualizowane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ało która spółka publikuje w nich sprawozdania i dokumenty z prac organów oraz procedury przyznawania dotacji. Niewiele podmiotów w ogóle posiada takie procedury.</w:t>
      </w:r>
    </w:p>
    <w:p w14:paraId="00000006" w14:textId="77777777" w:rsidR="00AF7F31" w:rsidRDefault="00B13F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ednocześnie większość przebadanych przez nas spółek prowadzi rejestry umów.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naleźliśmy również spółki, które publikują takie dokumenty, </w:t>
      </w:r>
      <w:r>
        <w:rPr>
          <w:rFonts w:ascii="Times New Roman" w:eastAsia="Times New Roman" w:hAnsi="Times New Roman" w:cs="Times New Roman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uchwały zgromadzenia wspólników, rady nadzorczej czy zarządzenia zarządu, zasady przyznawania dotacji, a także sprawozdania – choć są one dostępne w Krajowym Rejestrze Sądowym. </w:t>
      </w:r>
    </w:p>
    <w:p w14:paraId="00000007" w14:textId="77777777" w:rsidR="00AF7F31" w:rsidRDefault="00B13F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oparciu o wyniki analizy i raport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rzygot</w:t>
      </w:r>
      <w:r>
        <w:rPr>
          <w:rFonts w:ascii="Times New Roman" w:eastAsia="Times New Roman" w:hAnsi="Times New Roman" w:cs="Times New Roman"/>
          <w:sz w:val="24"/>
          <w:szCs w:val="24"/>
        </w:rPr>
        <w:t>ujemy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rekomendacje dla spółek dotyczące obszarów, które wymagają zmian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zakresie jawności ich działania.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komendacje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yślemy do spółek i ich właścicieli (gmin) indywidualnie, jako wniosek z art. 241 Kodeksu Postępowania Administracyjnego, na podstawie art. 63 Konstytucji. </w:t>
      </w:r>
    </w:p>
    <w:p w14:paraId="00000008" w14:textId="049A0981" w:rsidR="00AF7F31" w:rsidRDefault="00B13F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Cały raport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ngu </w:t>
      </w:r>
      <w:r>
        <w:rPr>
          <w:rFonts w:ascii="Times New Roman" w:eastAsia="Times New Roman" w:hAnsi="Times New Roman" w:cs="Times New Roman"/>
          <w:sz w:val="24"/>
          <w:szCs w:val="24"/>
        </w:rPr>
        <w:t>przejrzystości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spółek komunalnych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dostępny </w:t>
      </w:r>
      <w:hyperlink r:id="rId8" w:history="1">
        <w:r w:rsidRPr="00B13FB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tutaj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.– LINK.</w:t>
      </w:r>
    </w:p>
    <w:p w14:paraId="00000009" w14:textId="50895BDE" w:rsidR="00AF7F31" w:rsidRDefault="00B13F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krót raportu udostępniamy pod tym </w:t>
      </w:r>
      <w:hyperlink r:id="rId9" w:history="1">
        <w:r w:rsidRPr="00B13FB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linkiem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A" w14:textId="77777777" w:rsidR="00AF7F31" w:rsidRDefault="00B13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Więcej informacji udzielają:</w:t>
      </w:r>
    </w:p>
    <w:p w14:paraId="0000000B" w14:textId="77777777" w:rsidR="00AF7F31" w:rsidRDefault="0000000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B13FBF">
          <w:rPr>
            <w:color w:val="0000EE"/>
            <w:u w:val="single"/>
          </w:rPr>
          <w:t>Katarzyna Batko-Tołuć</w:t>
        </w:r>
      </w:hyperlink>
      <w:r w:rsidR="00B13FBF">
        <w:rPr>
          <w:rFonts w:ascii="Times New Roman" w:eastAsia="Times New Roman" w:hAnsi="Times New Roman" w:cs="Times New Roman"/>
          <w:sz w:val="24"/>
          <w:szCs w:val="24"/>
        </w:rPr>
        <w:t xml:space="preserve">, Sieć Obywatelska </w:t>
      </w:r>
      <w:proofErr w:type="spellStart"/>
      <w:r w:rsidR="00B13FBF">
        <w:rPr>
          <w:rFonts w:ascii="Times New Roman" w:eastAsia="Times New Roman" w:hAnsi="Times New Roman" w:cs="Times New Roman"/>
          <w:sz w:val="24"/>
          <w:szCs w:val="24"/>
        </w:rPr>
        <w:t>Watchdog</w:t>
      </w:r>
      <w:proofErr w:type="spellEnd"/>
      <w:r w:rsidR="00B13FBF">
        <w:rPr>
          <w:rFonts w:ascii="Times New Roman" w:eastAsia="Times New Roman" w:hAnsi="Times New Roman" w:cs="Times New Roman"/>
          <w:sz w:val="24"/>
          <w:szCs w:val="24"/>
        </w:rPr>
        <w:t xml:space="preserve"> Polska [raport] - tel. 501 087 998 lub </w:t>
      </w:r>
      <w:hyperlink r:id="rId11">
        <w:r w:rsidR="00B13F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katarzyna.batko@siecobywatelska.pl</w:t>
        </w:r>
      </w:hyperlink>
      <w:r w:rsidR="00B13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0A295732" w:rsidR="00AF7F31" w:rsidRDefault="0000000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B13FBF">
          <w:rPr>
            <w:color w:val="0000EE"/>
            <w:u w:val="single"/>
          </w:rPr>
          <w:t>Michał Grzechowiak</w:t>
        </w:r>
      </w:hyperlink>
      <w:r w:rsidR="00B13FBF">
        <w:rPr>
          <w:rFonts w:ascii="Times New Roman" w:eastAsia="Times New Roman" w:hAnsi="Times New Roman" w:cs="Times New Roman"/>
          <w:sz w:val="24"/>
          <w:szCs w:val="24"/>
        </w:rPr>
        <w:t>, MGBI sp. z o.o. [analiza danych]</w:t>
      </w:r>
      <w:r w:rsidR="00592D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3FBF">
        <w:rPr>
          <w:rFonts w:ascii="Times New Roman" w:eastAsia="Times New Roman" w:hAnsi="Times New Roman" w:cs="Times New Roman"/>
          <w:sz w:val="24"/>
          <w:szCs w:val="24"/>
        </w:rPr>
        <w:t xml:space="preserve">michal.grzechowiak@mgbi.pl </w:t>
      </w:r>
    </w:p>
    <w:p w14:paraId="0000000D" w14:textId="77777777" w:rsidR="00AF7F31" w:rsidRDefault="00B13F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Zapraszamy do kontaktu.</w:t>
      </w:r>
    </w:p>
    <w:p w14:paraId="0000000E" w14:textId="77777777" w:rsidR="00AF7F31" w:rsidRDefault="00AF7F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F7F3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28C2"/>
    <w:multiLevelType w:val="multilevel"/>
    <w:tmpl w:val="B21C7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008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31"/>
    <w:rsid w:val="00592D77"/>
    <w:rsid w:val="005B698D"/>
    <w:rsid w:val="00AF7F31"/>
    <w:rsid w:val="00B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3576"/>
  <w15:docId w15:val="{F6798D38-A7A8-46B2-AF6E-334DDD7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8A381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end.sprawdzamyjakjest.pl/media/annotations/mission/report_file/raport_spolki_komunaln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rawdzamyjakjest.pl/" TargetMode="External"/><Relationship Id="rId12" Type="http://schemas.openxmlformats.org/officeDocument/2006/relationships/hyperlink" Target="mailto:michal.grzechowiak@mgb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ckend.sprawdzamyjakjest.pl/media/annotations/mission/application_file/SJJ__Jawnosc_w_spolkach_WNIOSEK.pdf" TargetMode="External"/><Relationship Id="rId11" Type="http://schemas.openxmlformats.org/officeDocument/2006/relationships/hyperlink" Target="mailto:katarzyna.batko@siecobywatel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arzyna.batko@siecobywate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ecobywatelska.pl/jawne-spolki-komunalne-raport-z-monitoringu-watchdog-pols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H0M4KBnswjAH1nhEBLYh8sVkg==">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Bójko</dc:creator>
  <cp:lastModifiedBy>Martyna Bójko</cp:lastModifiedBy>
  <cp:revision>3</cp:revision>
  <dcterms:created xsi:type="dcterms:W3CDTF">2022-05-25T08:15:00Z</dcterms:created>
  <dcterms:modified xsi:type="dcterms:W3CDTF">2022-11-14T14:26:00Z</dcterms:modified>
</cp:coreProperties>
</file>